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152000" cy="576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green-smal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576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b/>
          <w:color w:val="0B4736"/>
          <w:sz w:val="34"/>
        </w:rPr>
        <w:t>Procès-verbal de remise</w:t>
      </w:r>
    </w:p>
    <w:p>
      <w:r>
        <w:rPr>
          <w:i/>
          <w:color w:val="6B7A75"/>
          <w:sz w:val="17"/>
        </w:rPr>
        <w:t>Remise d’un bien / logement / local commercial</w:t>
      </w:r>
    </w:p>
    <w:p>
      <w:pPr>
        <w:spacing w:before="240" w:after="80"/>
      </w:pPr>
      <w:r>
        <w:rPr>
          <w:b/>
          <w:color w:val="0B4736"/>
          <w:sz w:val="23"/>
        </w:rPr>
        <w:t>1. Bien &amp; parties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948"/>
          </w:tcPr>
          <w:p>
            <w:r>
              <w:rPr>
                <w:b/>
                <w:sz w:val="19"/>
              </w:rPr>
              <w:t>Bien / unité</w:t>
            </w:r>
          </w:p>
        </w:tc>
        <w:tc>
          <w:tcPr>
            <w:tcW w:type="dxa" w:w="6576"/>
          </w:tcPr>
          <w:p/>
        </w:tc>
      </w:tr>
      <w:tr>
        <w:tc>
          <w:tcPr>
            <w:tcW w:type="dxa" w:w="2948"/>
          </w:tcPr>
          <w:p>
            <w:r>
              <w:rPr>
                <w:b/>
                <w:sz w:val="19"/>
              </w:rPr>
              <w:t>Partie remettante</w:t>
            </w:r>
          </w:p>
        </w:tc>
        <w:tc>
          <w:tcPr>
            <w:tcW w:type="dxa" w:w="6576"/>
          </w:tcPr>
          <w:p/>
        </w:tc>
      </w:tr>
      <w:tr>
        <w:tc>
          <w:tcPr>
            <w:tcW w:type="dxa" w:w="2948"/>
          </w:tcPr>
          <w:p>
            <w:r>
              <w:rPr>
                <w:b/>
                <w:sz w:val="19"/>
              </w:rPr>
              <w:t>Partie prenante</w:t>
            </w:r>
          </w:p>
        </w:tc>
        <w:tc>
          <w:tcPr>
            <w:tcW w:type="dxa" w:w="6576"/>
          </w:tcPr>
          <w:p/>
        </w:tc>
      </w:tr>
      <w:tr>
        <w:tc>
          <w:tcPr>
            <w:tcW w:type="dxa" w:w="2948"/>
          </w:tcPr>
          <w:p>
            <w:r>
              <w:rPr>
                <w:b/>
                <w:sz w:val="19"/>
              </w:rPr>
              <w:t>Date / heure</w:t>
            </w:r>
          </w:p>
        </w:tc>
        <w:tc>
          <w:tcPr>
            <w:tcW w:type="dxa" w:w="6576"/>
          </w:tcPr>
          <w:p/>
        </w:tc>
      </w:tr>
    </w:tbl>
    <w:p>
      <w:pPr>
        <w:spacing w:before="240" w:after="80"/>
      </w:pPr>
      <w:r>
        <w:rPr>
          <w:b/>
          <w:color w:val="0B4736"/>
          <w:sz w:val="23"/>
        </w:rPr>
        <w:t>2. Relevés de compteurs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608"/>
            <w:shd w:fill="0B4736"/>
          </w:tcPr>
          <w:p>
            <w:r>
              <w:rPr>
                <w:b/>
                <w:color w:val="FFFFFF"/>
                <w:sz w:val="18"/>
              </w:rPr>
              <w:t>Compteur</w:t>
            </w:r>
          </w:p>
        </w:tc>
        <w:tc>
          <w:tcPr>
            <w:tcW w:type="dxa" w:w="2608"/>
            <w:shd w:fill="0B4736"/>
          </w:tcPr>
          <w:p>
            <w:r>
              <w:rPr>
                <w:b/>
                <w:color w:val="FFFFFF"/>
                <w:sz w:val="18"/>
              </w:rPr>
              <w:t>N° compteur</w:t>
            </w:r>
          </w:p>
        </w:tc>
        <w:tc>
          <w:tcPr>
            <w:tcW w:type="dxa" w:w="2154"/>
            <w:shd w:fill="0B4736"/>
          </w:tcPr>
          <w:p>
            <w:r>
              <w:rPr>
                <w:b/>
                <w:color w:val="FFFFFF"/>
                <w:sz w:val="18"/>
              </w:rPr>
              <w:t>Relevé</w:t>
            </w:r>
          </w:p>
        </w:tc>
        <w:tc>
          <w:tcPr>
            <w:tcW w:type="dxa" w:w="2154"/>
            <w:shd w:fill="0B4736"/>
          </w:tcPr>
          <w:p>
            <w:r>
              <w:rPr>
                <w:b/>
                <w:color w:val="FFFFFF"/>
                <w:sz w:val="18"/>
              </w:rPr>
              <w:t>Date de relevé</w:t>
            </w:r>
          </w:p>
        </w:tc>
      </w:tr>
      <w:tr>
        <w:tc>
          <w:tcPr>
            <w:tcW w:type="dxa" w:w="2608"/>
          </w:tcPr>
          <w:p>
            <w:r>
              <w:rPr>
                <w:sz w:val="19"/>
              </w:rPr>
              <w:t>Électricité</w:t>
            </w:r>
          </w:p>
        </w:tc>
        <w:tc>
          <w:tcPr>
            <w:tcW w:type="dxa" w:w="2608"/>
          </w:tcPr>
          <w:p/>
        </w:tc>
        <w:tc>
          <w:tcPr>
            <w:tcW w:type="dxa" w:w="2154"/>
          </w:tcPr>
          <w:p/>
        </w:tc>
        <w:tc>
          <w:tcPr>
            <w:tcW w:type="dxa" w:w="2154"/>
          </w:tcPr>
          <w:p/>
        </w:tc>
      </w:tr>
      <w:tr>
        <w:tc>
          <w:tcPr>
            <w:tcW w:type="dxa" w:w="2608"/>
          </w:tcPr>
          <w:p>
            <w:r>
              <w:rPr>
                <w:sz w:val="19"/>
              </w:rPr>
              <w:t>Eau (froide)</w:t>
            </w:r>
          </w:p>
        </w:tc>
        <w:tc>
          <w:tcPr>
            <w:tcW w:type="dxa" w:w="2608"/>
          </w:tcPr>
          <w:p/>
        </w:tc>
        <w:tc>
          <w:tcPr>
            <w:tcW w:type="dxa" w:w="2154"/>
          </w:tcPr>
          <w:p/>
        </w:tc>
        <w:tc>
          <w:tcPr>
            <w:tcW w:type="dxa" w:w="2154"/>
          </w:tcPr>
          <w:p/>
        </w:tc>
      </w:tr>
      <w:tr>
        <w:tc>
          <w:tcPr>
            <w:tcW w:type="dxa" w:w="2608"/>
          </w:tcPr>
          <w:p>
            <w:r>
              <w:rPr>
                <w:sz w:val="19"/>
              </w:rPr>
              <w:t>Eau (chaude)</w:t>
            </w:r>
          </w:p>
        </w:tc>
        <w:tc>
          <w:tcPr>
            <w:tcW w:type="dxa" w:w="2608"/>
          </w:tcPr>
          <w:p/>
        </w:tc>
        <w:tc>
          <w:tcPr>
            <w:tcW w:type="dxa" w:w="2154"/>
          </w:tcPr>
          <w:p/>
        </w:tc>
        <w:tc>
          <w:tcPr>
            <w:tcW w:type="dxa" w:w="2154"/>
          </w:tcPr>
          <w:p/>
        </w:tc>
      </w:tr>
      <w:tr>
        <w:tc>
          <w:tcPr>
            <w:tcW w:type="dxa" w:w="2608"/>
          </w:tcPr>
          <w:p>
            <w:r>
              <w:rPr>
                <w:sz w:val="19"/>
              </w:rPr>
              <w:t>Gaz / chauffage</w:t>
            </w:r>
          </w:p>
        </w:tc>
        <w:tc>
          <w:tcPr>
            <w:tcW w:type="dxa" w:w="2608"/>
          </w:tcPr>
          <w:p/>
        </w:tc>
        <w:tc>
          <w:tcPr>
            <w:tcW w:type="dxa" w:w="2154"/>
          </w:tcPr>
          <w:p/>
        </w:tc>
        <w:tc>
          <w:tcPr>
            <w:tcW w:type="dxa" w:w="2154"/>
          </w:tcPr>
          <w:p/>
        </w:tc>
      </w:tr>
    </w:tbl>
    <w:p>
      <w:pPr>
        <w:spacing w:before="240" w:after="80"/>
      </w:pPr>
      <w:r>
        <w:rPr>
          <w:b/>
          <w:color w:val="0B4736"/>
          <w:sz w:val="23"/>
        </w:rPr>
        <w:t>3. Remise des clés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855"/>
            <w:shd w:fill="0B4736"/>
          </w:tcPr>
          <w:p>
            <w:r>
              <w:rPr>
                <w:b/>
                <w:color w:val="FFFFFF"/>
                <w:sz w:val="18"/>
              </w:rPr>
              <w:t>Clé / accès</w:t>
            </w:r>
          </w:p>
        </w:tc>
        <w:tc>
          <w:tcPr>
            <w:tcW w:type="dxa" w:w="1587"/>
            <w:shd w:fill="0B4736"/>
          </w:tcPr>
          <w:p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4082"/>
            <w:shd w:fill="0B4736"/>
          </w:tcPr>
          <w:p>
            <w:r>
              <w:rPr>
                <w:b/>
                <w:color w:val="FFFFFF"/>
                <w:sz w:val="18"/>
              </w:rPr>
              <w:t>Remarque</w:t>
            </w:r>
          </w:p>
        </w:tc>
      </w:tr>
      <w:tr>
        <w:tc>
          <w:tcPr>
            <w:tcW w:type="dxa" w:w="3855"/>
          </w:tcPr>
          <w:p/>
        </w:tc>
        <w:tc>
          <w:tcPr>
            <w:tcW w:type="dxa" w:w="1587"/>
          </w:tcPr>
          <w:p/>
        </w:tc>
        <w:tc>
          <w:tcPr>
            <w:tcW w:type="dxa" w:w="4082"/>
          </w:tcPr>
          <w:p/>
        </w:tc>
      </w:tr>
      <w:tr>
        <w:tc>
          <w:tcPr>
            <w:tcW w:type="dxa" w:w="3855"/>
          </w:tcPr>
          <w:p/>
        </w:tc>
        <w:tc>
          <w:tcPr>
            <w:tcW w:type="dxa" w:w="1587"/>
          </w:tcPr>
          <w:p/>
        </w:tc>
        <w:tc>
          <w:tcPr>
            <w:tcW w:type="dxa" w:w="4082"/>
          </w:tcPr>
          <w:p/>
        </w:tc>
      </w:tr>
      <w:tr>
        <w:tc>
          <w:tcPr>
            <w:tcW w:type="dxa" w:w="3855"/>
          </w:tcPr>
          <w:p/>
        </w:tc>
        <w:tc>
          <w:tcPr>
            <w:tcW w:type="dxa" w:w="1587"/>
          </w:tcPr>
          <w:p/>
        </w:tc>
        <w:tc>
          <w:tcPr>
            <w:tcW w:type="dxa" w:w="4082"/>
          </w:tcPr>
          <w:p/>
        </w:tc>
      </w:tr>
      <w:tr>
        <w:tc>
          <w:tcPr>
            <w:tcW w:type="dxa" w:w="3855"/>
          </w:tcPr>
          <w:p/>
        </w:tc>
        <w:tc>
          <w:tcPr>
            <w:tcW w:type="dxa" w:w="1587"/>
          </w:tcPr>
          <w:p/>
        </w:tc>
        <w:tc>
          <w:tcPr>
            <w:tcW w:type="dxa" w:w="4082"/>
          </w:tcPr>
          <w:p/>
        </w:tc>
      </w:tr>
    </w:tbl>
    <w:p>
      <w:pPr>
        <w:spacing w:before="240" w:after="80"/>
      </w:pPr>
      <w:r>
        <w:rPr>
          <w:b/>
          <w:color w:val="0B4736"/>
          <w:sz w:val="23"/>
        </w:rPr>
        <w:t>4. État des pièces / défauts constatés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154"/>
            <w:shd w:fill="0B4736"/>
          </w:tcPr>
          <w:p>
            <w:r>
              <w:rPr>
                <w:b/>
                <w:color w:val="FFFFFF"/>
                <w:sz w:val="18"/>
              </w:rPr>
              <w:t>Pièce / zone</w:t>
            </w:r>
          </w:p>
        </w:tc>
        <w:tc>
          <w:tcPr>
            <w:tcW w:type="dxa" w:w="4535"/>
            <w:shd w:fill="0B4736"/>
          </w:tcPr>
          <w:p>
            <w:r>
              <w:rPr>
                <w:b/>
                <w:color w:val="FFFFFF"/>
                <w:sz w:val="18"/>
              </w:rPr>
              <w:t>État / défaut</w:t>
            </w:r>
          </w:p>
        </w:tc>
        <w:tc>
          <w:tcPr>
            <w:tcW w:type="dxa" w:w="1417"/>
            <w:shd w:fill="0B4736"/>
          </w:tcPr>
          <w:p>
            <w:r>
              <w:rPr>
                <w:b/>
                <w:color w:val="FFFFFF"/>
                <w:sz w:val="18"/>
              </w:rPr>
              <w:t>Photo n°</w:t>
            </w:r>
          </w:p>
        </w:tc>
        <w:tc>
          <w:tcPr>
            <w:tcW w:type="dxa" w:w="1417"/>
            <w:shd w:fill="0B4736"/>
          </w:tcPr>
          <w:p>
            <w:r>
              <w:rPr>
                <w:b/>
                <w:color w:val="FFFFFF"/>
                <w:sz w:val="18"/>
              </w:rPr>
              <w:t>Délai</w:t>
            </w:r>
          </w:p>
        </w:tc>
      </w:tr>
      <w:tr>
        <w:tc>
          <w:tcPr>
            <w:tcW w:type="dxa" w:w="2154"/>
          </w:tcPr>
          <w:p/>
        </w:tc>
        <w:tc>
          <w:tcPr>
            <w:tcW w:type="dxa" w:w="4535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2154"/>
          </w:tcPr>
          <w:p/>
        </w:tc>
        <w:tc>
          <w:tcPr>
            <w:tcW w:type="dxa" w:w="4535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2154"/>
          </w:tcPr>
          <w:p/>
        </w:tc>
        <w:tc>
          <w:tcPr>
            <w:tcW w:type="dxa" w:w="4535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2154"/>
          </w:tcPr>
          <w:p/>
        </w:tc>
        <w:tc>
          <w:tcPr>
            <w:tcW w:type="dxa" w:w="4535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2154"/>
          </w:tcPr>
          <w:p/>
        </w:tc>
        <w:tc>
          <w:tcPr>
            <w:tcW w:type="dxa" w:w="4535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2154"/>
          </w:tcPr>
          <w:p/>
        </w:tc>
        <w:tc>
          <w:tcPr>
            <w:tcW w:type="dxa" w:w="4535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2154"/>
          </w:tcPr>
          <w:p/>
        </w:tc>
        <w:tc>
          <w:tcPr>
            <w:tcW w:type="dxa" w:w="4535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2154"/>
          </w:tcPr>
          <w:p/>
        </w:tc>
        <w:tc>
          <w:tcPr>
            <w:tcW w:type="dxa" w:w="4535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</w:tbl>
    <w:p>
      <w:pPr>
        <w:spacing w:before="240" w:after="80"/>
      </w:pPr>
      <w:r>
        <w:rPr>
          <w:b/>
          <w:color w:val="0B4736"/>
          <w:sz w:val="23"/>
        </w:rPr>
        <w:t>5. Documents remis</w:t>
      </w:r>
    </w:p>
    <w:p>
      <w:r>
        <w:rPr>
          <w:b w:val="0"/>
          <w:i w:val="0"/>
          <w:sz w:val="19"/>
        </w:rPr>
        <w:t>☐ Notices d’utilisation   ☐ Dossiers des ouvrages exécutés   ☐ Diagnostic énergétique   ☐ Contrats de maintenance   ☐ Autre : ________________</w:t>
      </w:r>
    </w:p>
    <w:p>
      <w:pPr>
        <w:spacing w:before="240" w:after="80"/>
      </w:pPr>
      <w:r>
        <w:rPr>
          <w:b/>
          <w:color w:val="0B4736"/>
          <w:sz w:val="23"/>
        </w:rPr>
        <w:t>6. Signatures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sz w:val="20"/>
              </w:rPr>
              <w:br/>
              <w:br/>
              <w:t>____________________________</w:t>
              <w:br/>
            </w:r>
            <w:r>
              <w:rPr>
                <w:sz w:val="18"/>
              </w:rPr>
              <w:t>Partie remettante (lieu, date)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br/>
              <w:br/>
              <w:t>____________________________</w:t>
              <w:br/>
            </w:r>
            <w:r>
              <w:rPr>
                <w:sz w:val="18"/>
              </w:rPr>
              <w:t>Partie prenante (lieu, date)</w:t>
            </w:r>
          </w:p>
        </w:tc>
      </w:tr>
    </w:tbl>
    <w:p>
      <w:pPr>
        <w:spacing w:before="320"/>
      </w:pPr>
      <w:r>
        <w:rPr>
          <w:i/>
          <w:color w:val="8A9691"/>
          <w:sz w:val="16"/>
        </w:rPr>
        <w:t>Modèle gratuit de myxbuild.com — en numérique et automatique, c’est XBuild : essai gratuit 30 jours.</w:t>
      </w:r>
    </w:p>
    <w:sectPr w:rsidR="00FC693F" w:rsidRPr="0006063C" w:rsidSect="00034616">
      <w:pgSz w:w="12240" w:h="15840"/>
      <w:pgMar w:top="1020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