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152000" cy="57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green-smal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57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0B4736"/>
          <w:sz w:val="34"/>
        </w:rPr>
        <w:t>Handover Protocol</w:t>
      </w:r>
    </w:p>
    <w:p>
      <w:r>
        <w:rPr>
          <w:i/>
          <w:color w:val="6B7A75"/>
          <w:sz w:val="17"/>
        </w:rPr>
        <w:t>Handover of property / residential unit / commercial unit</w:t>
      </w:r>
    </w:p>
    <w:p>
      <w:pPr>
        <w:spacing w:before="240" w:after="80"/>
      </w:pPr>
      <w:r>
        <w:rPr>
          <w:b/>
          <w:color w:val="0B4736"/>
          <w:sz w:val="23"/>
        </w:rPr>
        <w:t>1. Property &amp; parties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948"/>
          </w:tcPr>
          <w:p>
            <w:r>
              <w:rPr>
                <w:b/>
                <w:sz w:val="19"/>
              </w:rPr>
              <w:t>Property / unit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Handing-over party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Receiving party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Date / time</w:t>
            </w:r>
          </w:p>
        </w:tc>
        <w:tc>
          <w:tcPr>
            <w:tcW w:type="dxa" w:w="6576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2. Meter readings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608"/>
            <w:shd w:fill="0B4736"/>
          </w:tcPr>
          <w:p>
            <w:r>
              <w:rPr>
                <w:b/>
                <w:color w:val="FFFFFF"/>
                <w:sz w:val="18"/>
              </w:rPr>
              <w:t>Meter</w:t>
            </w:r>
          </w:p>
        </w:tc>
        <w:tc>
          <w:tcPr>
            <w:tcW w:type="dxa" w:w="2608"/>
            <w:shd w:fill="0B4736"/>
          </w:tcPr>
          <w:p>
            <w:r>
              <w:rPr>
                <w:b/>
                <w:color w:val="FFFFFF"/>
                <w:sz w:val="18"/>
              </w:rPr>
              <w:t>Meter no.</w:t>
            </w:r>
          </w:p>
        </w:tc>
        <w:tc>
          <w:tcPr>
            <w:tcW w:type="dxa" w:w="2154"/>
            <w:shd w:fill="0B4736"/>
          </w:tcPr>
          <w:p>
            <w:r>
              <w:rPr>
                <w:b/>
                <w:color w:val="FFFFFF"/>
                <w:sz w:val="18"/>
              </w:rPr>
              <w:t>Reading</w:t>
            </w:r>
          </w:p>
        </w:tc>
        <w:tc>
          <w:tcPr>
            <w:tcW w:type="dxa" w:w="2154"/>
            <w:shd w:fill="0B4736"/>
          </w:tcPr>
          <w:p>
            <w:r>
              <w:rPr>
                <w:b/>
                <w:color w:val="FFFFFF"/>
                <w:sz w:val="18"/>
              </w:rPr>
              <w:t>Reading date</w:t>
            </w:r>
          </w:p>
        </w:tc>
      </w:tr>
      <w:tr>
        <w:tc>
          <w:tcPr>
            <w:tcW w:type="dxa" w:w="2608"/>
          </w:tcPr>
          <w:p>
            <w:r>
              <w:rPr>
                <w:sz w:val="19"/>
              </w:rPr>
              <w:t>Electricity</w:t>
            </w:r>
          </w:p>
        </w:tc>
        <w:tc>
          <w:tcPr>
            <w:tcW w:type="dxa" w:w="2608"/>
          </w:tcPr>
          <w:p/>
        </w:tc>
        <w:tc>
          <w:tcPr>
            <w:tcW w:type="dxa" w:w="2154"/>
          </w:tcPr>
          <w:p/>
        </w:tc>
        <w:tc>
          <w:tcPr>
            <w:tcW w:type="dxa" w:w="2154"/>
          </w:tcPr>
          <w:p/>
        </w:tc>
      </w:tr>
      <w:tr>
        <w:tc>
          <w:tcPr>
            <w:tcW w:type="dxa" w:w="2608"/>
          </w:tcPr>
          <w:p>
            <w:r>
              <w:rPr>
                <w:sz w:val="19"/>
              </w:rPr>
              <w:t>Water (cold)</w:t>
            </w:r>
          </w:p>
        </w:tc>
        <w:tc>
          <w:tcPr>
            <w:tcW w:type="dxa" w:w="2608"/>
          </w:tcPr>
          <w:p/>
        </w:tc>
        <w:tc>
          <w:tcPr>
            <w:tcW w:type="dxa" w:w="2154"/>
          </w:tcPr>
          <w:p/>
        </w:tc>
        <w:tc>
          <w:tcPr>
            <w:tcW w:type="dxa" w:w="2154"/>
          </w:tcPr>
          <w:p/>
        </w:tc>
      </w:tr>
      <w:tr>
        <w:tc>
          <w:tcPr>
            <w:tcW w:type="dxa" w:w="2608"/>
          </w:tcPr>
          <w:p>
            <w:r>
              <w:rPr>
                <w:sz w:val="19"/>
              </w:rPr>
              <w:t>Water (hot)</w:t>
            </w:r>
          </w:p>
        </w:tc>
        <w:tc>
          <w:tcPr>
            <w:tcW w:type="dxa" w:w="2608"/>
          </w:tcPr>
          <w:p/>
        </w:tc>
        <w:tc>
          <w:tcPr>
            <w:tcW w:type="dxa" w:w="2154"/>
          </w:tcPr>
          <w:p/>
        </w:tc>
        <w:tc>
          <w:tcPr>
            <w:tcW w:type="dxa" w:w="2154"/>
          </w:tcPr>
          <w:p/>
        </w:tc>
      </w:tr>
      <w:tr>
        <w:tc>
          <w:tcPr>
            <w:tcW w:type="dxa" w:w="2608"/>
          </w:tcPr>
          <w:p>
            <w:r>
              <w:rPr>
                <w:sz w:val="19"/>
              </w:rPr>
              <w:t>Gas / heating</w:t>
            </w:r>
          </w:p>
        </w:tc>
        <w:tc>
          <w:tcPr>
            <w:tcW w:type="dxa" w:w="2608"/>
          </w:tcPr>
          <w:p/>
        </w:tc>
        <w:tc>
          <w:tcPr>
            <w:tcW w:type="dxa" w:w="2154"/>
          </w:tcPr>
          <w:p/>
        </w:tc>
        <w:tc>
          <w:tcPr>
            <w:tcW w:type="dxa" w:w="2154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3. Key handover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855"/>
            <w:shd w:fill="0B4736"/>
          </w:tcPr>
          <w:p>
            <w:r>
              <w:rPr>
                <w:b/>
                <w:color w:val="FFFFFF"/>
                <w:sz w:val="18"/>
              </w:rPr>
              <w:t>Key / access</w:t>
            </w:r>
          </w:p>
        </w:tc>
        <w:tc>
          <w:tcPr>
            <w:tcW w:type="dxa" w:w="1587"/>
            <w:shd w:fill="0B4736"/>
          </w:tcPr>
          <w:p>
            <w:r>
              <w:rPr>
                <w:b/>
                <w:color w:val="FFFFFF"/>
                <w:sz w:val="18"/>
              </w:rPr>
              <w:t>Quantity</w:t>
            </w:r>
          </w:p>
        </w:tc>
        <w:tc>
          <w:tcPr>
            <w:tcW w:type="dxa" w:w="4082"/>
            <w:shd w:fill="0B4736"/>
          </w:tcPr>
          <w:p>
            <w:r>
              <w:rPr>
                <w:b/>
                <w:color w:val="FFFFFF"/>
                <w:sz w:val="18"/>
              </w:rPr>
              <w:t>Remark</w:t>
            </w:r>
          </w:p>
        </w:tc>
      </w:tr>
      <w:tr>
        <w:tc>
          <w:tcPr>
            <w:tcW w:type="dxa" w:w="3855"/>
          </w:tcPr>
          <w:p/>
        </w:tc>
        <w:tc>
          <w:tcPr>
            <w:tcW w:type="dxa" w:w="1587"/>
          </w:tcPr>
          <w:p/>
        </w:tc>
        <w:tc>
          <w:tcPr>
            <w:tcW w:type="dxa" w:w="4082"/>
          </w:tcPr>
          <w:p/>
        </w:tc>
      </w:tr>
      <w:tr>
        <w:tc>
          <w:tcPr>
            <w:tcW w:type="dxa" w:w="3855"/>
          </w:tcPr>
          <w:p/>
        </w:tc>
        <w:tc>
          <w:tcPr>
            <w:tcW w:type="dxa" w:w="1587"/>
          </w:tcPr>
          <w:p/>
        </w:tc>
        <w:tc>
          <w:tcPr>
            <w:tcW w:type="dxa" w:w="4082"/>
          </w:tcPr>
          <w:p/>
        </w:tc>
      </w:tr>
      <w:tr>
        <w:tc>
          <w:tcPr>
            <w:tcW w:type="dxa" w:w="3855"/>
          </w:tcPr>
          <w:p/>
        </w:tc>
        <w:tc>
          <w:tcPr>
            <w:tcW w:type="dxa" w:w="1587"/>
          </w:tcPr>
          <w:p/>
        </w:tc>
        <w:tc>
          <w:tcPr>
            <w:tcW w:type="dxa" w:w="4082"/>
          </w:tcPr>
          <w:p/>
        </w:tc>
      </w:tr>
      <w:tr>
        <w:tc>
          <w:tcPr>
            <w:tcW w:type="dxa" w:w="3855"/>
          </w:tcPr>
          <w:p/>
        </w:tc>
        <w:tc>
          <w:tcPr>
            <w:tcW w:type="dxa" w:w="1587"/>
          </w:tcPr>
          <w:p/>
        </w:tc>
        <w:tc>
          <w:tcPr>
            <w:tcW w:type="dxa" w:w="4082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4. Condition of rooms / identified defects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154"/>
            <w:shd w:fill="0B4736"/>
          </w:tcPr>
          <w:p>
            <w:r>
              <w:rPr>
                <w:b/>
                <w:color w:val="FFFFFF"/>
                <w:sz w:val="18"/>
              </w:rPr>
              <w:t>Room / area</w:t>
            </w:r>
          </w:p>
        </w:tc>
        <w:tc>
          <w:tcPr>
            <w:tcW w:type="dxa" w:w="4535"/>
            <w:shd w:fill="0B4736"/>
          </w:tcPr>
          <w:p>
            <w:r>
              <w:rPr>
                <w:b/>
                <w:color w:val="FFFFFF"/>
                <w:sz w:val="18"/>
              </w:rPr>
              <w:t>Condition / defect</w:t>
            </w:r>
          </w:p>
        </w:tc>
        <w:tc>
          <w:tcPr>
            <w:tcW w:type="dxa" w:w="1417"/>
            <w:shd w:fill="0B4736"/>
          </w:tcPr>
          <w:p>
            <w:r>
              <w:rPr>
                <w:b/>
                <w:color w:val="FFFFFF"/>
                <w:sz w:val="18"/>
              </w:rPr>
              <w:t>Photo no.</w:t>
            </w:r>
          </w:p>
        </w:tc>
        <w:tc>
          <w:tcPr>
            <w:tcW w:type="dxa" w:w="1417"/>
            <w:shd w:fill="0B4736"/>
          </w:tcPr>
          <w:p>
            <w:r>
              <w:rPr>
                <w:b/>
                <w:color w:val="FFFFFF"/>
                <w:sz w:val="18"/>
              </w:rPr>
              <w:t>Deadline</w:t>
            </w:r>
          </w:p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2154"/>
          </w:tcPr>
          <w:p/>
        </w:tc>
        <w:tc>
          <w:tcPr>
            <w:tcW w:type="dxa" w:w="4535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5. Documents handed over</w:t>
      </w:r>
    </w:p>
    <w:p>
      <w:r>
        <w:rPr>
          <w:b w:val="0"/>
          <w:i w:val="0"/>
          <w:sz w:val="19"/>
        </w:rPr>
        <w:t>☐ Operating manuals   ☐ As-built documents   ☐ Energy certificate   ☐ Maintenance contracts   ☐ Other: ________________</w:t>
      </w:r>
    </w:p>
    <w:p>
      <w:pPr>
        <w:spacing w:before="240" w:after="80"/>
      </w:pPr>
      <w:r>
        <w:rPr>
          <w:b/>
          <w:color w:val="0B4736"/>
          <w:sz w:val="23"/>
        </w:rPr>
        <w:t>6. Signatures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sz w:val="20"/>
              </w:rPr>
              <w:br/>
              <w:br/>
              <w:t>____________________________</w:t>
              <w:br/>
            </w:r>
            <w:r>
              <w:rPr>
                <w:sz w:val="18"/>
              </w:rPr>
              <w:t>Handing-over party (place, date)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br/>
              <w:br/>
              <w:t>____________________________</w:t>
              <w:br/>
            </w:r>
            <w:r>
              <w:rPr>
                <w:sz w:val="18"/>
              </w:rPr>
              <w:t>Receiving party (place, date)</w:t>
            </w:r>
          </w:p>
        </w:tc>
      </w:tr>
    </w:tbl>
    <w:p>
      <w:pPr>
        <w:spacing w:before="320"/>
      </w:pPr>
      <w:r>
        <w:rPr>
          <w:i/>
          <w:color w:val="8A9691"/>
          <w:sz w:val="16"/>
        </w:rPr>
        <w:t>Free template from myxbuild.com — it works digitally &amp; automatically with XBuild: try free for 30 days.</w:t>
      </w:r>
    </w:p>
    <w:sectPr w:rsidR="00FC693F" w:rsidRPr="0006063C" w:rsidSect="00034616"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